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behindDoc="0" distT="0" distB="0" distL="89535" distR="0" simplePos="0" locked="0" layoutInCell="1" allowOverlap="1" relativeHeight="2">
                <wp:simplePos x="0" y="0"/>
                <wp:positionH relativeFrom="column">
                  <wp:posOffset>3997960</wp:posOffset>
                </wp:positionH>
                <wp:positionV relativeFrom="paragraph">
                  <wp:posOffset>59690</wp:posOffset>
                </wp:positionV>
                <wp:extent cx="2120900" cy="68262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0" cy="68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372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3372"/>
                            </w:tblGrid>
                            <w:tr>
                              <w:trPr/>
                              <w:tc>
                                <w:tcPr>
                                  <w:tcW w:w="3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E5E5E5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</w:rPr>
                                    <w:t>Riservato all’Ufficio di Piano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7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36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 Narrow" w:ascii="Arial Narrow" w:hAnsi="Arial Narrow"/>
                                      <w:b/>
                                      <w:sz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/>
                                    <w:rPr/>
                                  </w:pPr>
                                  <w:r>
                                    <w:rPr>
                                      <w:rFonts w:cs="Arial Narrow" w:ascii="Arial Narrow" w:hAnsi="Arial Narrow"/>
                                      <w:b/>
                                      <w:sz w:val="26"/>
                                    </w:rPr>
                                    <w:t>OSSERVAZIONE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n°</w:t>
                                  </w:r>
                                  <w:r>
                                    <w:rPr>
                                      <w:sz w:val="22"/>
                                    </w:rPr>
                                    <w:t>___________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itolo1"/>
                                    <w:numPr>
                                      <w:ilvl w:val="0"/>
                                      <w:numId w:val="2"/>
                                    </w:numPr>
                                    <w:spacing w:lineRule="auto" w:line="360"/>
                                    <w:ind w:left="0" w:right="-354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del ______________</w:t>
                                  </w:r>
                                  <w:r>
                                    <w:rPr>
                                      <w:b w:val="false"/>
                                      <w:sz w:val="22"/>
                                    </w:rPr>
                                    <w:t>_______________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314.8pt;margin-top:4.7pt;width:166.9pt;height:53.65pt">
                <w10:wrap type="squar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3372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3372"/>
                      </w:tblGrid>
                      <w:tr>
                        <w:trPr/>
                        <w:tc>
                          <w:tcPr>
                            <w:tcW w:w="3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E5E5E5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  <w:t>Riservato all’Ufficio di Piano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72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36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sz w:val="26"/>
                              </w:rPr>
                              <w:t>OSSERVAZIONE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n°</w:t>
                            </w:r>
                            <w:r>
                              <w:rPr>
                                <w:sz w:val="22"/>
                              </w:rPr>
                              <w:t>___________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itolo1"/>
                              <w:numPr>
                                <w:ilvl w:val="0"/>
                                <w:numId w:val="2"/>
                              </w:numPr>
                              <w:spacing w:lineRule="auto" w:line="360"/>
                              <w:ind w:left="0" w:right="-354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del ______________</w:t>
                            </w:r>
                            <w:r>
                              <w:rPr>
                                <w:b w:val="false"/>
                                <w:sz w:val="22"/>
                              </w:rPr>
                              <w:t>_______________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59055</wp:posOffset>
            </wp:positionH>
            <wp:positionV relativeFrom="paragraph">
              <wp:posOffset>89535</wp:posOffset>
            </wp:positionV>
            <wp:extent cx="963295" cy="1227455"/>
            <wp:effectExtent l="0" t="0" r="0" b="0"/>
            <wp:wrapSquare wrapText="largest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17" r="-22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idascalia"/>
        <w:rPr>
          <w:lang w:val="it-IT"/>
        </w:rPr>
      </w:pPr>
      <w:r>
        <w:rPr>
          <w:lang w:val="it-IT"/>
        </w:rPr>
      </w:r>
    </w:p>
    <w:p>
      <w:pPr>
        <w:pStyle w:val="Didascalia"/>
        <w:rPr>
          <w:lang w:val="it-IT"/>
        </w:rPr>
      </w:pPr>
      <w:r>
        <w:rPr>
          <w:lang w:val="it-IT"/>
        </w:rPr>
      </w:r>
    </w:p>
    <w:p>
      <w:pPr>
        <w:pStyle w:val="Didascalia"/>
        <w:spacing w:lineRule="auto" w:line="360"/>
        <w:jc w:val="right"/>
        <w:rPr>
          <w:sz w:val="24"/>
          <w:lang w:val="it-IT"/>
        </w:rPr>
      </w:pPr>
      <w:r>
        <w:rPr>
          <w:sz w:val="24"/>
          <w:lang w:val="it-IT"/>
        </w:rPr>
      </w:r>
    </w:p>
    <w:p>
      <w:pPr>
        <w:pStyle w:val="Didascalia"/>
        <w:spacing w:lineRule="auto" w:line="36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AL COMUNE DI MONTEMURLO</w:t>
      </w:r>
    </w:p>
    <w:p>
      <w:pPr>
        <w:pStyle w:val="Titolo3"/>
        <w:numPr>
          <w:ilvl w:val="2"/>
          <w:numId w:val="2"/>
        </w:numPr>
        <w:spacing w:lineRule="auto" w:line="360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ab/>
        <w:t xml:space="preserve"> AREA B  - Programmazione e Sviluppo  </w:t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Settore Pianificazione e innovazione</w:t>
      </w:r>
    </w:p>
    <w:p>
      <w:pPr>
        <w:pStyle w:val="Normal"/>
        <w:spacing w:lineRule="auto" w:line="360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VIA Toscanini n. 1</w:t>
      </w:r>
    </w:p>
    <w:p>
      <w:pPr>
        <w:pStyle w:val="Normal"/>
        <w:spacing w:lineRule="auto" w:line="360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59013  Montemurlo (PO)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Rientrocorpodeltesto"/>
        <w:rPr/>
      </w:pPr>
      <w:r>
        <w:rPr>
          <w:sz w:val="24"/>
          <w:szCs w:val="24"/>
        </w:rPr>
        <w:t>Oggetto:</w:t>
      </w:r>
      <w:r>
        <w:rPr>
          <w:sz w:val="22"/>
          <w:szCs w:val="22"/>
        </w:rPr>
        <w:tab/>
        <w:t xml:space="preserve">OSSERVAZIONE alla </w:t>
      </w:r>
      <w:r>
        <w:rPr>
          <w:rFonts w:eastAsia="Times-Bold" w:cs="Times-Bold"/>
          <w:b/>
          <w:bCs/>
          <w:caps/>
          <w:strike w:val="false"/>
          <w:dstrike w:val="false"/>
          <w:color w:val="auto"/>
          <w:sz w:val="22"/>
          <w:szCs w:val="22"/>
          <w:u w:val="none"/>
        </w:rPr>
        <w:t xml:space="preserve">Variante semplificata n. 2 al P.O. e contestuale Variante al P.S </w:t>
      </w:r>
      <w:r>
        <w:rPr>
          <w:rFonts w:eastAsia="Times-Bold" w:cs="Times-Bold"/>
          <w:b/>
          <w:bCs/>
          <w:caps/>
          <w:strike w:val="false"/>
          <w:dstrike w:val="false"/>
          <w:color w:val="auto"/>
          <w:sz w:val="22"/>
          <w:szCs w:val="22"/>
          <w:u w:val="none"/>
        </w:rPr>
        <w:t>adottata con DCC n. 83 del 30/11/2021</w:t>
      </w:r>
    </w:p>
    <w:p>
      <w:pPr>
        <w:pStyle w:val="Normal"/>
        <w:spacing w:lineRule="auto" w:line="360"/>
        <w:ind w:left="1080" w:right="0" w:hanging="108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itolo7"/>
        <w:numPr>
          <w:ilvl w:val="6"/>
          <w:numId w:val="2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DATI ANAGRAFICI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Il/La sottoscritto/a 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nato a________________________________________________________________________________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(Prov. ____ ) il 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Codice Fiscale_________________________________________________________________________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Residente nel Comune di________________________________________________________________(Prov._____)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Via/Piazza_______________________________________________________________n.civico__________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Località __________________________________________________________________C.A.P.__________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Tel. N ° 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Cell. n°_______________________________________________________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indirizzo e-mail o pec 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  <w:u w:val="single"/>
        </w:rPr>
        <w:t xml:space="preserve">in qualità di </w:t>
      </w:r>
      <w:r>
        <w:rPr>
          <w:rFonts w:cs="Arial Narrow" w:ascii="Arial Narrow" w:hAnsi="Arial Narrow"/>
          <w:sz w:val="24"/>
          <w:szCs w:val="24"/>
          <w:u w:val="single"/>
        </w:rPr>
        <w:t xml:space="preserve">( barrare il punto interessato) </w:t>
      </w:r>
      <w:r>
        <w:rPr>
          <w:rFonts w:cs="Arial Narrow" w:ascii="Arial Narrow" w:hAnsi="Arial Narrow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 </w:t>
      </w:r>
      <w:r>
        <w:rPr>
          <w:rFonts w:cs="Arial Narrow" w:ascii="Arial Narrow" w:hAnsi="Arial Narrow"/>
          <w:sz w:val="24"/>
          <w:szCs w:val="24"/>
        </w:rPr>
        <w:t>Proprietario;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</w:t>
      </w:r>
      <w:r>
        <w:rPr>
          <w:rFonts w:cs="Arial Narrow" w:ascii="Arial Narrow" w:hAnsi="Arial Narrow"/>
          <w:sz w:val="24"/>
          <w:szCs w:val="24"/>
        </w:rPr>
        <w:t>Privato Cittadino;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</w:t>
      </w:r>
      <w:r>
        <w:rPr>
          <w:rFonts w:cs="Arial Narrow" w:ascii="Arial Narrow" w:hAnsi="Arial Narrow"/>
          <w:sz w:val="24"/>
          <w:szCs w:val="24"/>
        </w:rPr>
        <w:t>Tecnico Libero Professionista; 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</w:t>
      </w:r>
      <w:r>
        <w:rPr>
          <w:rFonts w:cs="Arial Narrow" w:ascii="Arial Narrow" w:hAnsi="Arial Narrow"/>
          <w:sz w:val="24"/>
          <w:szCs w:val="24"/>
        </w:rPr>
        <w:t>Legale Rappresentante della Società (ente, associazione, ordine professionale,comitato,ecc….) ________________________________________________________________________________________</w:t>
      </w:r>
      <w:r>
        <w:rPr>
          <w:rFonts w:eastAsia="Arial Narrow" w:cs="Arial Narrow" w:ascii="Arial Narrow" w:hAnsi="Arial Narrow"/>
          <w:sz w:val="24"/>
          <w:szCs w:val="24"/>
        </w:rPr>
        <w:t xml:space="preserve">□ </w:t>
      </w:r>
      <w:r>
        <w:rPr>
          <w:rFonts w:cs="Arial Narrow" w:ascii="Arial Narrow" w:hAnsi="Arial Narrow"/>
          <w:sz w:val="24"/>
          <w:szCs w:val="24"/>
        </w:rPr>
        <w:t>Tecnico Libero Professionista incaricato da 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120" w:after="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iscritto nel collegio/ordine di______________________________________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120" w:after="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con il n°___________________________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120" w:after="0"/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</w:t>
      </w:r>
      <w:r>
        <w:rPr>
          <w:rFonts w:cs="Arial Narrow" w:ascii="Arial Narrow" w:hAnsi="Arial Narrow"/>
          <w:sz w:val="24"/>
          <w:szCs w:val="24"/>
        </w:rPr>
        <w:t>Altro____________________________________________________________________________________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120" w:after="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con sede in ______________________________Via___________________________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Tel. n ° ___________________________indirizzo e-mail o pec________________________________</w:t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283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orpodeltesto"/>
        <w:rPr/>
      </w:pPr>
      <w:r>
        <w:rPr/>
      </w:r>
    </w:p>
    <w:p>
      <w:pPr>
        <w:pStyle w:val="Corpodeltesto"/>
        <w:spacing w:lineRule="auto" w:line="240" w:before="0" w:after="283"/>
        <w:jc w:val="center"/>
        <w:rPr>
          <w:sz w:val="24"/>
          <w:szCs w:val="24"/>
        </w:rPr>
      </w:pPr>
      <w:r>
        <w:rPr>
          <w:b/>
          <w:bCs w:val="false"/>
          <w:sz w:val="24"/>
          <w:szCs w:val="24"/>
        </w:rPr>
        <w:t xml:space="preserve">PRESENTA LA PRESENTE OSSERVAZIONE </w:t>
      </w:r>
    </w:p>
    <w:p>
      <w:pPr>
        <w:pStyle w:val="Corpodeltesto"/>
        <w:spacing w:lineRule="auto" w:line="240" w:before="0" w:after="283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(Ai sensi della L.R. 65/2014)</w:t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DESCRIZIONE</w:t>
      </w:r>
    </w:p>
    <w:p>
      <w:pPr>
        <w:pStyle w:val="Normal"/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Corpodeltesto"/>
        <w:spacing w:lineRule="auto" w:line="360" w:before="0" w:after="240"/>
        <w:rPr>
          <w:b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MOTIVAZIONE E CONTENUTO DELL’OSSERVAZIONE</w:t>
      </w:r>
    </w:p>
    <w:p>
      <w:pPr>
        <w:pStyle w:val="Normal"/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________________________________________________________________________________________</w:t>
      </w:r>
    </w:p>
    <w:p>
      <w:pPr>
        <w:pStyle w:val="Normal"/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________________________________________________________________________________________</w:t>
      </w:r>
    </w:p>
    <w:p>
      <w:pPr>
        <w:pStyle w:val="Normal"/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________________________________________________________________________________________</w:t>
      </w:r>
    </w:p>
    <w:p>
      <w:pPr>
        <w:pStyle w:val="Normal"/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________________________________________________________________________________________</w:t>
      </w:r>
    </w:p>
    <w:p>
      <w:pPr>
        <w:pStyle w:val="Normal"/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________________________________________________________________________________________</w:t>
      </w:r>
    </w:p>
    <w:p>
      <w:pPr>
        <w:pStyle w:val="Normal"/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________________________________________________________________________________________</w:t>
      </w:r>
    </w:p>
    <w:p>
      <w:pPr>
        <w:pStyle w:val="Corpodeltesto"/>
        <w:spacing w:lineRule="auto" w:line="360" w:before="0" w:after="283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cs="Arial Narrow"/>
          <w:sz w:val="24"/>
          <w:szCs w:val="24"/>
        </w:rPr>
        <w:t>________________________________________________________________________________________</w:t>
      </w:r>
    </w:p>
    <w:p>
      <w:pPr>
        <w:pStyle w:val="Corpodeltesto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IDENTIFICAZIONE URBANISTICA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</w:t>
      </w:r>
      <w:r>
        <w:rPr>
          <w:rFonts w:eastAsia="Arial Narrow" w:cs="Arial Narrow" w:ascii="Arial Narrow" w:hAnsi="Arial Narrow"/>
          <w:b/>
          <w:sz w:val="24"/>
          <w:szCs w:val="24"/>
        </w:rPr>
        <w:t xml:space="preserve"> </w:t>
      </w:r>
      <w:r>
        <w:rPr>
          <w:rFonts w:eastAsia="Wingdings-Regular;Microsoft JhengHei" w:cs="Arial Narrow" w:ascii="Arial Narrow" w:hAnsi="Arial Narrow"/>
          <w:b/>
          <w:sz w:val="24"/>
          <w:szCs w:val="24"/>
        </w:rPr>
        <w:t xml:space="preserve">Ubicazione: </w:t>
      </w:r>
      <w:r>
        <w:rPr>
          <w:rFonts w:eastAsia="Wingdings-Regular;Microsoft JhengHei" w:cs="Arial Narrow" w:ascii="Arial Narrow" w:hAnsi="Arial Narrow"/>
          <w:b w:val="false"/>
          <w:bCs w:val="false"/>
          <w:sz w:val="24"/>
          <w:szCs w:val="24"/>
        </w:rPr>
        <w:t xml:space="preserve">dell’area/edificio interessato dalla osservazione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a) Località 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b) Indirizzo _____________________________________________________n.civico__________________________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c) Censito al catasto:                       Terreni   □                                      fabbricati   □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Al foglio di mappa n.   ----------------------------------------------                    part.----------------------------------------------------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rPr>
          <w:rFonts w:ascii="Arial Narrow" w:hAnsi="Arial Narrow" w:cs="Arial Narrow"/>
          <w:sz w:val="24"/>
          <w:szCs w:val="24"/>
        </w:rPr>
      </w:pPr>
      <w:r>
        <w:rPr>
          <w:rFonts w:eastAsia="Wingdings-Regular;Microsoft JhengHei" w:cs="Arial Narrow" w:ascii="Arial Narrow" w:hAnsi="Arial Narrow"/>
          <w:sz w:val="24"/>
          <w:szCs w:val="24"/>
        </w:rPr>
        <w:t>d) Altro</w:t>
      </w:r>
    </w:p>
    <w:p>
      <w:pPr>
        <w:pStyle w:val="Normal"/>
        <w:rPr>
          <w:rFonts w:ascii="Arial Narrow" w:hAnsi="Arial Narrow" w:eastAsia="Wingdings-Regular;Microsoft JhengHei" w:cs="Arial Narrow"/>
          <w:sz w:val="24"/>
          <w:szCs w:val="24"/>
        </w:rPr>
      </w:pPr>
      <w:r>
        <w:rPr>
          <w:rFonts w:eastAsia="Wingdings-Regular;Microsoft JhengHei" w:cs="Arial Narrow" w:ascii="Arial Narrow" w:hAnsi="Arial Narrow"/>
          <w:sz w:val="24"/>
          <w:szCs w:val="24"/>
        </w:rPr>
      </w:r>
    </w:p>
    <w:p>
      <w:pPr>
        <w:pStyle w:val="Corpodeltesto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ELABORATI  OGGETTO DELL’OSSERVAZIONE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 </w:t>
      </w:r>
      <w:r>
        <w:rPr>
          <w:rFonts w:eastAsia="Arial Narrow" w:cs="Arial Narrow" w:ascii="Arial Narrow" w:hAnsi="Arial Narrow"/>
          <w:sz w:val="24"/>
          <w:szCs w:val="24"/>
        </w:rPr>
        <w:t xml:space="preserve">Relazione Generale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 </w:t>
      </w:r>
      <w:r>
        <w:rPr>
          <w:rFonts w:eastAsia="Arial Narrow" w:cs="Arial Narrow" w:ascii="Arial Narrow" w:hAnsi="Arial Narrow"/>
          <w:sz w:val="24"/>
          <w:szCs w:val="24"/>
        </w:rPr>
        <w:t xml:space="preserve">NTA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 </w:t>
      </w:r>
      <w:r>
        <w:rPr>
          <w:rFonts w:eastAsia="Arial Narrow" w:cs="Arial Narrow" w:ascii="Arial Narrow" w:hAnsi="Arial Narrow"/>
          <w:sz w:val="24"/>
          <w:szCs w:val="24"/>
        </w:rPr>
        <w:t xml:space="preserve">NTA – schede normative  e di indirizzo progettuale relative ai Nuclei storici urbani e rurali (NS) NS n.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 </w:t>
      </w:r>
      <w:r>
        <w:rPr>
          <w:rFonts w:eastAsia="Arial Narrow" w:cs="Arial Narrow" w:ascii="Arial Narrow" w:hAnsi="Arial Narrow"/>
          <w:sz w:val="24"/>
          <w:szCs w:val="24"/>
        </w:rPr>
        <w:t xml:space="preserve">NTA – schede degli interventi di trasformazione urbana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/>
          <w:iCs/>
          <w:sz w:val="24"/>
          <w:szCs w:val="24"/>
        </w:rPr>
      </w:pPr>
      <w:r>
        <w:rPr>
          <w:rFonts w:eastAsia="Arial Narrow" w:cs="Arial Narrow" w:ascii="Arial Narrow" w:hAnsi="Arial Narrow"/>
          <w:i/>
          <w:iCs/>
          <w:sz w:val="24"/>
          <w:szCs w:val="24"/>
        </w:rPr>
        <w:t>UTOE n.   _________________                          Area di trasformazione n. 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</w:t>
      </w:r>
      <w:r>
        <w:rPr>
          <w:rFonts w:eastAsia="Arial Narrow" w:cs="Arial Narrow" w:ascii="Arial Narrow" w:hAnsi="Arial Narrow"/>
          <w:sz w:val="24"/>
          <w:szCs w:val="24"/>
        </w:rPr>
        <w:t>Dimensionamento del Piano Operativo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 </w:t>
      </w:r>
      <w:r>
        <w:rPr>
          <w:rFonts w:eastAsia="Arial Narrow" w:cs="Arial Narrow" w:ascii="Arial Narrow" w:hAnsi="Arial Narrow"/>
          <w:sz w:val="24"/>
          <w:szCs w:val="24"/>
        </w:rPr>
        <w:t>Individuazione dei beni sottoposti a vincolo espropriativo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</w:t>
      </w:r>
      <w:r>
        <w:rPr>
          <w:rFonts w:eastAsia="Arial Narrow" w:cs="Arial Narrow" w:ascii="Arial Narrow" w:hAnsi="Arial Narrow"/>
          <w:sz w:val="24"/>
          <w:szCs w:val="24"/>
        </w:rPr>
        <w:t>Relazione di conformità al PIT /PPR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</w:t>
      </w:r>
      <w:r>
        <w:rPr>
          <w:rFonts w:eastAsia="Arial Narrow" w:cs="Arial Narrow" w:ascii="Arial Narrow" w:hAnsi="Arial Narrow"/>
          <w:sz w:val="24"/>
          <w:szCs w:val="24"/>
        </w:rPr>
        <w:t>Programma abbattimento barriere architettoniche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>scheda n.   ___________                  tavola n. 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eastAsia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     </w:t>
      </w:r>
      <w:r>
        <w:rPr>
          <w:rFonts w:eastAsia="Arial Narrow" w:cs="Arial Narrow" w:ascii="Arial Narrow" w:hAnsi="Arial Narrow"/>
          <w:b/>
          <w:sz w:val="24"/>
          <w:szCs w:val="24"/>
        </w:rPr>
        <w:t>Elaborati grafici: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Tav.  QP 01: Mappa di Inquadramento – Il territorio urbanizzato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 </w:t>
      </w:r>
      <w:r>
        <w:rPr>
          <w:rFonts w:cs="Arial Narrow" w:ascii="Arial Narrow" w:hAnsi="Arial Narrow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Tav. QP_02 Usi del suolo e modalità di intervento – </w:t>
      </w:r>
      <w:r>
        <w:rPr>
          <w:rFonts w:eastAsia="Times New Roman" w:cs="Arial Narrow" w:ascii="Arial Narrow" w:hAnsi="Arial Narrow"/>
          <w:b w:val="false"/>
          <w:bCs w:val="false"/>
          <w:color w:val="auto"/>
          <w:sz w:val="24"/>
          <w:szCs w:val="24"/>
          <w:lang w:val="it-IT" w:eastAsia="zh-CN" w:bidi="ar-SA"/>
        </w:rPr>
        <w:t xml:space="preserve">territorio rurale </w:t>
      </w:r>
      <w:r>
        <w:rPr>
          <w:rFonts w:eastAsia="Arial Narrow" w:cs="Arial Narrow" w:ascii="Arial Narrow" w:hAnsi="Arial Narrow"/>
          <w:b w:val="false"/>
          <w:bCs w:val="false"/>
          <w:color w:val="auto"/>
          <w:sz w:val="24"/>
          <w:szCs w:val="24"/>
          <w:lang w:val="it-IT" w:eastAsia="zh-CN" w:bidi="ar-SA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 </w:t>
      </w:r>
      <w:r>
        <w:rPr>
          <w:rFonts w:cs="Arial Narrow" w:ascii="Arial Narrow" w:hAnsi="Arial Narrow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rPr>
          <w:sz w:val="24"/>
          <w:szCs w:val="24"/>
        </w:rPr>
      </w:pPr>
      <w:r>
        <w:rPr>
          <w:rFonts w:eastAsia="Times New Roman" w:cs="Arial Narrow" w:ascii="Arial Narrow" w:hAnsi="Arial Narrow"/>
          <w:b w:val="false"/>
          <w:bCs w:val="false"/>
          <w:color w:val="auto"/>
          <w:sz w:val="24"/>
          <w:szCs w:val="24"/>
          <w:lang w:val="it-IT" w:eastAsia="zh-CN" w:bidi="ar-SA"/>
        </w:rPr>
        <w:t xml:space="preserve">Tav. QP_02 Usi del suolo e modalità di intervento – territorio urbanizzato rurale </w:t>
      </w:r>
      <w:r>
        <w:rPr>
          <w:rFonts w:eastAsia="Arial Narrow" w:cs="Arial Narrow" w:ascii="Arial Narrow" w:hAnsi="Arial Narrow"/>
          <w:b w:val="false"/>
          <w:bCs w:val="false"/>
          <w:color w:val="auto"/>
          <w:sz w:val="24"/>
          <w:szCs w:val="24"/>
          <w:lang w:val="it-IT" w:eastAsia="zh-CN" w:bidi="ar-SA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rPr>
          <w:rFonts w:ascii="Arial Narrow" w:hAnsi="Arial Narrow" w:eastAsia="Arial Narrow" w:cs="Arial Narrow"/>
          <w:b w:val="false"/>
          <w:b w:val="false"/>
          <w:bCs w:val="false"/>
          <w:color w:val="auto"/>
          <w:sz w:val="24"/>
          <w:szCs w:val="24"/>
          <w:lang w:val="it-IT" w:eastAsia="zh-CN" w:bidi="ar-SA"/>
        </w:rPr>
      </w:pPr>
      <w:r>
        <w:rPr>
          <w:rFonts w:eastAsia="Arial Narrow" w:cs="Arial Narrow" w:ascii="Arial Narrow" w:hAnsi="Arial Narrow"/>
          <w:b w:val="false"/>
          <w:bCs w:val="false"/>
          <w:color w:val="auto"/>
          <w:sz w:val="24"/>
          <w:szCs w:val="24"/>
          <w:lang w:val="it-IT" w:eastAsia="zh-CN" w:bidi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rPr>
          <w:rFonts w:ascii="Arial Narrow" w:hAnsi="Arial Narrow" w:eastAsia="Arial Narrow" w:cs="Arial Narrow"/>
          <w:b/>
          <w:b/>
          <w:color w:val="auto"/>
          <w:sz w:val="24"/>
          <w:szCs w:val="24"/>
          <w:lang w:val="it-IT" w:eastAsia="zh-CN" w:bidi="ar-SA"/>
        </w:rPr>
      </w:pPr>
      <w:r>
        <w:rPr>
          <w:rFonts w:eastAsia="Arial Narrow" w:cs="Arial Narrow" w:ascii="Arial Narrow" w:hAnsi="Arial Narrow"/>
          <w:b/>
          <w:color w:val="auto"/>
          <w:sz w:val="24"/>
          <w:szCs w:val="24"/>
          <w:lang w:val="it-IT" w:eastAsia="zh-CN" w:bidi="ar-SA"/>
        </w:rPr>
        <w:t>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eastAsia="Arial Narrow" w:cs="Arial Narrow"/>
          <w:b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eastAsia="Arial Narrow" w:cs="Arial Narrow"/>
          <w:b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 xml:space="preserve"> </w:t>
      </w:r>
      <w:r>
        <w:rPr>
          <w:rFonts w:eastAsia="Arial Narrow" w:cs="Arial Narrow" w:ascii="Arial Narrow" w:hAnsi="Arial Narrow"/>
          <w:b/>
          <w:sz w:val="24"/>
          <w:szCs w:val="24"/>
        </w:rPr>
        <w:t xml:space="preserve">Fattibilità geologica /idraulica </w:t>
      </w:r>
      <w:r>
        <w:rPr>
          <w:rFonts w:cs="Arial Narrow" w:ascii="Arial Narrow" w:hAnsi="Arial Narrow"/>
          <w:b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 w:ascii="Arial Narrow" w:hAnsi="Arial Narrow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 xml:space="preserve">□   </w:t>
      </w:r>
      <w:r>
        <w:rPr>
          <w:rFonts w:eastAsia="Times New Roman" w:cs="Arial Narrow" w:ascii="Arial Narrow" w:hAnsi="Arial Narrow"/>
          <w:b w:val="false"/>
          <w:bCs w:val="false"/>
          <w:color w:val="auto"/>
          <w:sz w:val="24"/>
          <w:szCs w:val="24"/>
          <w:lang w:val="it-IT" w:eastAsia="zh-CN" w:bidi="ar-SA"/>
        </w:rPr>
        <w:t>Relazione</w:t>
      </w:r>
      <w:r>
        <w:rPr>
          <w:rFonts w:eastAsia="Arial Narrow" w:cs="Arial Narrow" w:ascii="Arial Narrow" w:hAnsi="Arial Narrow"/>
          <w:b/>
          <w:sz w:val="24"/>
          <w:szCs w:val="24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eastAsia="Arial Narrow" w:cs="Arial Narrow"/>
          <w:b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 xml:space="preserve">□  </w:t>
      </w:r>
      <w:r>
        <w:rPr>
          <w:rFonts w:eastAsia="Arial Narrow" w:cs="Arial Narrow" w:ascii="Arial Narrow" w:hAnsi="Arial Narrow"/>
          <w:b w:val="false"/>
          <w:bCs w:val="false"/>
          <w:color w:val="auto"/>
          <w:sz w:val="24"/>
          <w:szCs w:val="24"/>
          <w:lang w:val="it-IT" w:eastAsia="zh-CN" w:bidi="ar-SA"/>
        </w:rPr>
        <w:t xml:space="preserve">Aree di trasformazione:fattibilità idraulica, geologica e sismica </w:t>
      </w:r>
      <w:r>
        <w:rPr>
          <w:rFonts w:eastAsia="Arial Narrow" w:cs="Arial Narrow" w:ascii="Arial Narrow" w:hAnsi="Arial Narrow"/>
          <w:b/>
          <w:color w:val="auto"/>
          <w:sz w:val="24"/>
          <w:szCs w:val="24"/>
          <w:lang w:val="it-IT" w:eastAsia="zh-CN" w:bidi="ar-SA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820" w:leader="none"/>
        </w:tabs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tabs>
          <w:tab w:val="left" w:pos="8820" w:leader="none"/>
        </w:tabs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Corpodeltesto"/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EVENTUALE DOCUMENTAZIONE ALLEGATA ALL’OSSERVAZIONE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   </w:t>
      </w:r>
      <w:r>
        <w:rPr>
          <w:rFonts w:eastAsia="Arial Narrow" w:cs="Arial Narrow" w:ascii="Arial Narrow" w:hAnsi="Arial Narrow"/>
          <w:sz w:val="24"/>
          <w:szCs w:val="24"/>
        </w:rPr>
        <w:t xml:space="preserve">Descrizione dettagliata  e/0 relazione sull’osservazione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   </w:t>
      </w:r>
      <w:r>
        <w:rPr>
          <w:rFonts w:cs="Arial Narrow" w:ascii="Arial Narrow" w:hAnsi="Arial Narrow"/>
          <w:sz w:val="24"/>
          <w:szCs w:val="24"/>
        </w:rPr>
        <w:t>Estratto di Tavola “Usi del suolo e modalità di intervento” del Piano Operativo adottato (gli elaborati grafici dovranno     essere in formato A4 o A3);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   </w:t>
      </w:r>
      <w:r>
        <w:rPr>
          <w:rFonts w:cs="Arial Narrow" w:ascii="Arial Narrow" w:hAnsi="Arial Narrow"/>
          <w:sz w:val="24"/>
          <w:szCs w:val="24"/>
        </w:rPr>
        <w:t>Planimetria ubicativa in scala : 1:---------------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  </w:t>
      </w:r>
      <w:r>
        <w:rPr>
          <w:rFonts w:cs="Arial Narrow" w:ascii="Arial Narrow" w:hAnsi="Arial Narrow"/>
          <w:sz w:val="24"/>
          <w:szCs w:val="24"/>
        </w:rPr>
        <w:t xml:space="preserve">Documentazione fotografica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  </w:t>
      </w:r>
      <w:r>
        <w:rPr>
          <w:rFonts w:eastAsia="Times New Roman" w:cs="Arial Narrow" w:ascii="Arial Narrow" w:hAnsi="Arial Narrow"/>
          <w:color w:val="auto"/>
          <w:sz w:val="24"/>
          <w:szCs w:val="24"/>
          <w:lang w:val="it-IT" w:eastAsia="zh-CN" w:bidi="ar-SA"/>
        </w:rPr>
        <w:t xml:space="preserve">Certificato catastale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  </w:t>
      </w:r>
      <w:r>
        <w:rPr>
          <w:rFonts w:eastAsia="Times New Roman" w:cs="Arial Narrow" w:ascii="Arial Narrow" w:hAnsi="Arial Narrow"/>
          <w:color w:val="auto"/>
          <w:sz w:val="24"/>
          <w:szCs w:val="24"/>
          <w:lang w:val="it-IT" w:eastAsia="zh-CN" w:bidi="ar-SA"/>
        </w:rPr>
        <w:t xml:space="preserve">Estratto di mappa catastale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>
        <w:rPr>
          <w:rFonts w:eastAsia="Arial Narrow" w:cs="Arial Narrow" w:ascii="Arial Narrow" w:hAnsi="Arial Narrow"/>
          <w:sz w:val="24"/>
          <w:szCs w:val="24"/>
        </w:rPr>
        <w:t xml:space="preserve">□     </w:t>
      </w:r>
      <w:r>
        <w:rPr>
          <w:rFonts w:cs="Arial Narrow" w:ascii="Arial Narrow" w:hAnsi="Arial Narrow"/>
          <w:sz w:val="24"/>
          <w:szCs w:val="24"/>
        </w:rPr>
        <w:t>Altro____________________________________________________________________________________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Data_________________</w:t>
        <w:tab/>
        <w:tab/>
        <w:tab/>
        <w:tab/>
        <w:tab/>
        <w:tab/>
        <w:tab/>
        <w:tab/>
        <w:t xml:space="preserve">  Firma</w:t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360"/>
        <w:ind w:left="5664" w:right="0" w:firstLine="708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spacing w:lineRule="auto" w:line="360"/>
        <w:ind w:left="5664" w:right="0" w:hanging="0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Corpodeltesto"/>
        <w:widowControl/>
        <w:suppressAutoHyphens w:val="true"/>
        <w:bidi w:val="0"/>
        <w:spacing w:lineRule="auto" w:line="360"/>
        <w:ind w:left="0" w:right="0" w:hanging="57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</w:r>
    </w:p>
    <w:p>
      <w:pPr>
        <w:pStyle w:val="Corpodeltesto"/>
        <w:widowControl/>
        <w:suppressAutoHyphens w:val="true"/>
        <w:bidi w:val="0"/>
        <w:spacing w:lineRule="auto" w:line="360"/>
        <w:ind w:left="0" w:right="0" w:hanging="57"/>
        <w:jc w:val="both"/>
        <w:rPr>
          <w:rFonts w:ascii="Arial Narrow" w:hAnsi="Arial Narrow" w:cs="Arial Narrow"/>
          <w:b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Dichiaro di aver letto con attenzione l'informativa sul trattamento dati personali, redatta ai sensi della vigente normativa, allegata al  presente modulo.</w:t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Data_________________</w:t>
        <w:tab/>
        <w:tab/>
        <w:tab/>
        <w:tab/>
        <w:tab/>
        <w:tab/>
        <w:tab/>
        <w:tab/>
        <w:t xml:space="preserve">  Firma</w:t>
      </w:r>
    </w:p>
    <w:p>
      <w:pPr>
        <w:pStyle w:val="Normal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360"/>
        <w:ind w:left="5664" w:right="0" w:firstLine="708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Le osservazioni dovranno essere presentate </w:t>
      </w:r>
      <w:r>
        <w:rPr>
          <w:rFonts w:cs="Arial Narrow" w:ascii="Arial Narrow" w:hAnsi="Arial Narrow"/>
          <w:b/>
          <w:sz w:val="24"/>
          <w:szCs w:val="24"/>
          <w:u w:val="single"/>
        </w:rPr>
        <w:t>entro e non oltre il termine del giorno 21 GENNAIO 2022 compreso</w:t>
      </w:r>
      <w:r>
        <w:rPr>
          <w:rFonts w:cs="Arial Narrow" w:ascii="Arial Narrow" w:hAnsi="Arial Narrow"/>
          <w:sz w:val="24"/>
          <w:szCs w:val="24"/>
        </w:rPr>
        <w:t>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Chiunque può presentare osservazioni, avverso allo strumento urbanistico di cui trattasi.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Le osservazioni dovranno essere presentate al Comune di MONTEMURLO, Ufficio Protocollo  (in duplice copia, se cartacea) con le seguenti modalità: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- invio tramite PEC - posta elettronica certificata, con file formato pdf sottoscritto con firma digitale all'indirizzo </w:t>
      </w:r>
      <w:hyperlink r:id="rId3">
        <w:r>
          <w:rPr>
            <w:rStyle w:val="CollegamentoInternet"/>
            <w:rFonts w:cs="Arial Narrow" w:ascii="Arial Narrow" w:hAnsi="Arial Narrow"/>
            <w:sz w:val="24"/>
            <w:szCs w:val="24"/>
          </w:rPr>
          <w:t>comune.montemurlo@postacert.toscana.it</w:t>
        </w:r>
      </w:hyperlink>
      <w:r>
        <w:rPr>
          <w:rFonts w:cs="Arial Narrow" w:ascii="Arial Narrow" w:hAnsi="Arial Narrow"/>
          <w:sz w:val="24"/>
          <w:szCs w:val="24"/>
        </w:rPr>
        <w:t>, con oggetto “</w:t>
      </w:r>
      <w:r>
        <w:rPr>
          <w:rFonts w:cs="Arial Narrow" w:ascii="Arial Narrow" w:hAnsi="Arial Narrow"/>
          <w:b/>
          <w:bCs/>
          <w:sz w:val="24"/>
          <w:szCs w:val="24"/>
        </w:rPr>
        <w:t xml:space="preserve">Area B - Programmazione e Sviluppo – Osservazione alla Variante n. 2 al PO e contestuale al PS </w:t>
      </w:r>
      <w:r>
        <w:rPr>
          <w:rFonts w:cs="Arial Narrow" w:ascii="Arial Narrow" w:hAnsi="Arial Narrow"/>
          <w:sz w:val="24"/>
          <w:szCs w:val="24"/>
        </w:rPr>
        <w:t>”, nel qual caso la data di spedizione è comprovata dalla ricevuta di conferma;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 xml:space="preserve">- presentazione  all'Ufficio Protocollo del Comune in via Montalese n. 472/474  o invio per posta, e riportante la dicitura: “ </w:t>
      </w:r>
      <w:r>
        <w:rPr>
          <w:rFonts w:cs="Arial Narrow" w:ascii="Arial Narrow" w:hAnsi="Arial Narrow"/>
          <w:b/>
          <w:bCs/>
          <w:sz w:val="24"/>
          <w:szCs w:val="24"/>
        </w:rPr>
        <w:t>Area B -  Programmazione e Sviluppo – Osservazione alla Variante n. 2 al PO e contestuale al PS</w:t>
      </w:r>
      <w:r>
        <w:rPr>
          <w:rFonts w:cs="Arial Narrow" w:ascii="Arial Narrow" w:hAnsi="Arial Narrow"/>
          <w:sz w:val="24"/>
          <w:szCs w:val="24"/>
        </w:rPr>
        <w:t>”; nel caso di invio a mezzo di raccomandata A/R con avviso di ricevimento, la data di spedizione è comprovata dal timbro postale accettante.</w:t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  <w:r>
        <w:br w:type="page"/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Corpodeltesto"/>
        <w:spacing w:lineRule="auto" w:line="276" w:before="0" w:after="283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Trattamento “Gestione attività collegata alla pianificazione generale del territorio”</w:t>
      </w:r>
    </w:p>
    <w:p>
      <w:pPr>
        <w:pStyle w:val="Corpodeltesto"/>
        <w:spacing w:lineRule="auto" w:line="276" w:before="0" w:after="283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Informativa ai sensi del Regolamento UE 679/2016</w:t>
      </w:r>
    </w:p>
    <w:p>
      <w:pPr>
        <w:pStyle w:val="Corpodeltesto"/>
        <w:spacing w:lineRule="auto" w:line="276" w:before="0" w:after="240"/>
        <w:jc w:val="both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Il Comune di Montemurlo (con sede in Montemurlo Via Montalese 472  59013 – Montemurlo (PO) </w:t>
      </w:r>
      <w:hyperlink r:id="rId4">
        <w:r>
          <w:rPr>
            <w:rStyle w:val="CollegamentoInternet"/>
            <w:rFonts w:ascii="Arial" w:hAnsi="Arial"/>
            <w:b w:val="false"/>
            <w:bCs w:val="false"/>
            <w:sz w:val="20"/>
            <w:szCs w:val="20"/>
          </w:rPr>
          <w:t xml:space="preserve"> comune.montemurlo@postacert.toscana.it</w:t>
        </w:r>
      </w:hyperlink>
      <w:r>
        <w:rPr>
          <w:rFonts w:ascii="Arial" w:hAnsi="Arial"/>
          <w:b w:val="false"/>
          <w:bCs w:val="false"/>
          <w:sz w:val="20"/>
          <w:szCs w:val="20"/>
        </w:rPr>
        <w:t xml:space="preserve"> – 0574.558301), </w:t>
      </w:r>
      <w:r>
        <w:rPr>
          <w:rStyle w:val="Carpredefinitoparagrafo"/>
          <w:rFonts w:cs="Arial" w:ascii="Arial" w:hAnsi="Arial"/>
          <w:b w:val="false"/>
          <w:bCs w:val="false"/>
          <w:sz w:val="20"/>
          <w:szCs w:val="20"/>
          <w:u w:val="none"/>
        </w:rPr>
        <w:t xml:space="preserve">nella sua qualità di Titolare del trattamento dati, in persona del Sindaco quale legale rappresentante </w:t>
      </w:r>
      <w:r>
        <w:rPr>
          <w:rStyle w:val="Carpredefinitoparagrafo"/>
          <w:rFonts w:cs="Arial" w:ascii="Arial" w:hAnsi="Arial"/>
          <w:b w:val="false"/>
          <w:bCs w:val="false"/>
          <w:i/>
          <w:sz w:val="20"/>
          <w:szCs w:val="20"/>
          <w:u w:val="none"/>
        </w:rPr>
        <w:t>pro-tempore</w:t>
      </w:r>
      <w:r>
        <w:rPr>
          <w:rStyle w:val="Carpredefinitoparagrafo"/>
          <w:rFonts w:cs="Arial" w:ascii="Arial" w:hAnsi="Arial"/>
          <w:b w:val="false"/>
          <w:bCs w:val="false"/>
          <w:sz w:val="20"/>
          <w:szCs w:val="20"/>
          <w:u w:val="none"/>
        </w:rPr>
        <w:t>, ai sensi e per gli effetti del Regolamento UE 679/2016,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  <w:t>informa gli interessati che</w:t>
      </w:r>
    </w:p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Style w:val="Carpredefinitoparagrafo"/>
          <w:rFonts w:cs="Arial" w:ascii="Arial" w:hAnsi="Arial"/>
          <w:sz w:val="20"/>
          <w:szCs w:val="20"/>
          <w:u w:val="none"/>
        </w:rPr>
        <w:t>i dati personali raccolti che li riguardano (dati già acquisiti dal Titolare o acquisiti in seguito e/o comunicati da terze parti), sono necessari e saranno trattati con modalità prevalentemente informatiche e telematiche per le finalità previste dal Regolamento UE 2016/679, in particolare per motivi di interesse pubblico o esercizio di pubblici poteri</w:t>
      </w:r>
      <w:r>
        <w:rPr>
          <w:rStyle w:val="Carpredefinitoparagrafo"/>
          <w:rFonts w:cs="Arial" w:ascii="Arial" w:hAnsi="Arial"/>
          <w:b/>
          <w:bCs/>
          <w:sz w:val="20"/>
          <w:szCs w:val="20"/>
          <w:u w:val="none"/>
        </w:rPr>
        <w:t>,</w:t>
      </w:r>
      <w:r>
        <w:rPr>
          <w:rStyle w:val="Carpredefinitoparagrafo"/>
          <w:rFonts w:cs="Arial" w:ascii="Arial" w:hAnsi="Arial"/>
          <w:sz w:val="20"/>
          <w:szCs w:val="20"/>
          <w:u w:val="none"/>
        </w:rPr>
        <w:t xml:space="preserve"> ivi incluse finalità di archiviazione, ricerca storica e analisi per scopi statistici. Ove richiesto dagli interessati i dati potranno essere trattati anche per comunicare eventi o altre iniziative istituzionali dell'Amministrazione comunale.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>Il conferimento dei dati è obbligatorio per il raggiungimento delle finalità connesse al presente trattamento.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>I dati saranno trattati per il tempo necessario al raggiungimento delle finalità suddette.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>Successivamente saranno conservati in conformità alle norme sulla conservazione della documentazione amministrativa.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>I dati saranno trattati dal personale e da collaboratori del Comune di Montemurlo o delle imprese espressamente nominate come responsabili o sub responsabili del trattamento. Al di fuori di queste ipotesi i dati non saranno comunicati a terzi né diffusi, se non nei casi specificamente previsti dal diritto nazionale o dell'Unione europea.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>In caso di richiesta di accesso ai documenti amministrativi, nel rispetto della vigente normativa, i dati potranno essere trasmessi ad altri soggetti (es. controinteressati, partecipanti al procedimento, altri richiedenti).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>Nei casi previsti dalla normativa i dati potranno, altresì, essere diffusi sul sito istituzionale del Comune di Montemurlo nella misura strettamente necessaria a  garantire la trasparenza nella gestione dei procedimenti collegati al presente trattamento.</w:t>
      </w:r>
    </w:p>
    <w:p>
      <w:pPr>
        <w:pStyle w:val="Normal"/>
        <w:spacing w:lineRule="auto" w:line="276"/>
        <w:jc w:val="both"/>
        <w:rPr/>
      </w:pPr>
      <w:r>
        <w:rPr>
          <w:rStyle w:val="Carpredefinitoparagrafo"/>
          <w:rFonts w:cs="Arial" w:ascii="Arial" w:hAnsi="Arial"/>
          <w:sz w:val="20"/>
          <w:szCs w:val="20"/>
          <w:u w:val="none"/>
        </w:rPr>
        <w:t xml:space="preserve">E' diritto degli interessati chiedere al titolare del trattamento l'accesso ai dati personali e la rettifica o la cancellazione degli stessi o la limitazione del trattamento che li riguarda o di opporsi al trattamento (artt. 15 e ss. Reg. UE 2016/679). L'apposita istanza può essere presentata per scritto a </w:t>
      </w:r>
      <w:r>
        <w:rPr>
          <w:rStyle w:val="Carpredefinitoparagrafo"/>
          <w:rFonts w:cs="Arial" w:ascii="Arial" w:hAnsi="Arial"/>
          <w:color w:val="000000"/>
          <w:sz w:val="20"/>
          <w:szCs w:val="20"/>
          <w:u w:val="none"/>
        </w:rPr>
        <w:t>mezzo posta elettronica, posta elettronica certificata,  lettera raccomandata a/r.</w:t>
      </w:r>
    </w:p>
    <w:p>
      <w:pPr>
        <w:pStyle w:val="Normal"/>
        <w:spacing w:lineRule="auto" w:line="276" w:before="0" w:after="24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  <w:lang w:val="it-IT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  <w:lang w:val="it-IT"/>
        </w:rPr>
        <w:t>Gli interessati, ricorrendone i presupposti, hanno, altresì, il diritto di proporre reclamo al Garante per la protezione dei dati personali  quale autorità di controllo secondo le procedure previste.</w:t>
      </w:r>
    </w:p>
    <w:p>
      <w:pPr>
        <w:pStyle w:val="Normal"/>
        <w:spacing w:lineRule="auto" w:line="276" w:before="0" w:after="240"/>
        <w:jc w:val="both"/>
        <w:rPr/>
      </w:pPr>
      <w:r>
        <w:rPr>
          <w:rFonts w:ascii="Arial;sans-serif" w:hAnsi="Arial;sans-serif"/>
          <w:b w:val="false"/>
          <w:bCs w:val="false"/>
          <w:sz w:val="20"/>
        </w:rPr>
        <w:t>Il Responsabile per la protezione dati del Comune di Montemurlo è contrattabile ai seguenti recapiti:</w:t>
      </w:r>
      <w:r>
        <w:rPr>
          <w:rFonts w:ascii="Arial;sans-serif" w:hAnsi="Arial;sans-serif"/>
          <w:b w:val="false"/>
          <w:bCs w:val="false"/>
          <w:color w:val="000000"/>
          <w:sz w:val="20"/>
        </w:rPr>
        <w:t xml:space="preserve"> </w:t>
      </w:r>
      <w:hyperlink r:id="rId5">
        <w:r>
          <w:rPr>
            <w:rStyle w:val="CollegamentoInternet"/>
            <w:b w:val="false"/>
            <w:bCs w:val="false"/>
          </w:rPr>
          <w:t>comune.montemurlo@postacert.toscana.it</w:t>
        </w:r>
      </w:hyperlink>
      <w:r>
        <w:rPr>
          <w:rFonts w:ascii="Arial;sans-serif" w:hAnsi="Arial;sans-serif"/>
          <w:b w:val="false"/>
          <w:bCs w:val="false"/>
          <w:color w:val="000000"/>
          <w:sz w:val="20"/>
        </w:rPr>
        <w:t xml:space="preserve"> </w:t>
      </w:r>
    </w:p>
    <w:p>
      <w:pPr>
        <w:pStyle w:val="Normal"/>
        <w:spacing w:lineRule="auto" w:line="276" w:before="0" w:after="240"/>
        <w:jc w:val="both"/>
        <w:rPr>
          <w:rFonts w:ascii="Arial;sans-serif" w:hAnsi="Arial;sans-serif"/>
          <w:b w:val="false"/>
          <w:b w:val="false"/>
          <w:bCs w:val="false"/>
          <w:color w:val="000000"/>
          <w:sz w:val="20"/>
        </w:rPr>
      </w:pPr>
      <w:r>
        <w:rPr>
          <w:rFonts w:ascii="Arial;sans-serif" w:hAnsi="Arial;sans-serif"/>
          <w:b w:val="false"/>
          <w:bCs w:val="false"/>
          <w:color w:val="000000"/>
          <w:sz w:val="20"/>
        </w:rPr>
      </w:r>
    </w:p>
    <w:p>
      <w:pPr>
        <w:pStyle w:val="Normal"/>
        <w:tabs>
          <w:tab w:val="left" w:pos="10260" w:leader="none"/>
        </w:tabs>
        <w:spacing w:lineRule="auto" w:line="276" w:before="0" w:after="120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>Montemurlo, 22 dicembre 2021</w:t>
      </w:r>
    </w:p>
    <w:p>
      <w:pPr>
        <w:pStyle w:val="Normal"/>
        <w:tabs>
          <w:tab w:val="left" w:pos="10260" w:leader="none"/>
        </w:tabs>
        <w:spacing w:lineRule="auto" w:line="276" w:before="0" w:after="120"/>
        <w:jc w:val="right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tabs>
          <w:tab w:val="left" w:pos="10260" w:leader="none"/>
        </w:tabs>
        <w:spacing w:lineRule="auto" w:line="276" w:before="0" w:after="120"/>
        <w:jc w:val="right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>Il Titolare del Trattamento</w:t>
      </w:r>
    </w:p>
    <w:p>
      <w:pPr>
        <w:pStyle w:val="Normal"/>
        <w:tabs>
          <w:tab w:val="left" w:pos="9900" w:leader="none"/>
        </w:tabs>
        <w:spacing w:lineRule="auto" w:line="276" w:before="0" w:after="120"/>
        <w:ind w:left="7799" w:right="0" w:hanging="0"/>
        <w:jc w:val="center"/>
        <w:rPr/>
      </w:pPr>
      <w:r>
        <w:rPr>
          <w:rStyle w:val="Carpredefinitoparagrafo"/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IL SINDACO</w:t>
      </w:r>
    </w:p>
    <w:p>
      <w:pPr>
        <w:pStyle w:val="Corpodeltesto"/>
        <w:spacing w:lineRule="auto" w:line="276" w:before="0" w:after="240"/>
        <w:jc w:val="both"/>
        <w:rPr>
          <w:rFonts w:ascii="Arial;sans-serif" w:hAnsi="Arial;sans-serif"/>
          <w:b w:val="false"/>
          <w:b w:val="false"/>
          <w:bCs w:val="false"/>
          <w:color w:val="000000"/>
          <w:sz w:val="20"/>
        </w:rPr>
      </w:pPr>
      <w:r>
        <w:rPr>
          <w:rFonts w:ascii="Arial;sans-serif" w:hAnsi="Arial;sans-serif"/>
          <w:b w:val="false"/>
          <w:bCs w:val="false"/>
          <w:color w:val="000000"/>
          <w:sz w:val="20"/>
        </w:rPr>
      </w:r>
    </w:p>
    <w:p>
      <w:pPr>
        <w:pStyle w:val="Corpodeltesto"/>
        <w:spacing w:lineRule="auto" w:line="276" w:before="0" w:after="1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itolo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Titolo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Titolo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Titolo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Titolo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firstLine="6660"/>
      <w:outlineLvl w:val="0"/>
    </w:pPr>
    <w:rPr>
      <w:rFonts w:ascii="Arial Narrow" w:hAnsi="Arial Narrow" w:cs="Arial Narrow"/>
      <w:b/>
      <w:bCs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pacing w:lineRule="auto" w:line="360"/>
      <w:ind w:left="0" w:right="0" w:firstLine="6662"/>
      <w:outlineLvl w:val="1"/>
    </w:pPr>
    <w:rPr>
      <w:rFonts w:ascii="Arial Narrow" w:hAnsi="Arial Narrow" w:cs="Arial Narrow"/>
      <w:b/>
      <w:bCs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36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 w:before="120" w:after="0"/>
      <w:outlineLvl w:val="3"/>
    </w:pPr>
    <w:rPr>
      <w:rFonts w:ascii="Arial Narrow" w:hAnsi="Arial Narrow" w:cs="Arial Narrow"/>
      <w:b/>
      <w:bCs/>
      <w:sz w:val="22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jc w:val="center"/>
      <w:outlineLvl w:val="4"/>
    </w:pPr>
    <w:rPr>
      <w:rFonts w:ascii="Arial Narrow" w:hAnsi="Arial Narrow" w:cs="Arial Narrow"/>
      <w:b/>
      <w:bCs/>
      <w:sz w:val="26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360"/>
      <w:jc w:val="center"/>
      <w:outlineLvl w:val="5"/>
    </w:pPr>
    <w:rPr>
      <w:rFonts w:ascii="Arial Narrow" w:hAnsi="Arial Narrow" w:cs="Arial"/>
      <w:b/>
      <w:bCs/>
      <w:sz w:val="22"/>
      <w:szCs w:val="22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rFonts w:ascii="Arial Narrow" w:hAnsi="Arial Narrow" w:cs="Arial"/>
      <w:b/>
      <w:bCs/>
      <w:sz w:val="22"/>
      <w:szCs w:val="22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360"/>
      <w:ind w:left="0" w:right="-110" w:hanging="0"/>
      <w:outlineLvl w:val="7"/>
    </w:pPr>
    <w:rPr>
      <w:rFonts w:ascii="Arial Narrow" w:hAnsi="Arial Narrow" w:cs="Arial"/>
      <w:b/>
      <w:bCs/>
      <w:sz w:val="22"/>
      <w:szCs w:val="22"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spacing w:lineRule="auto" w:line="360"/>
      <w:jc w:val="center"/>
      <w:outlineLvl w:val="8"/>
    </w:pPr>
    <w:rPr>
      <w:rFonts w:ascii="Arial Narrow" w:hAnsi="Arial Narrow" w:cs="Arial"/>
      <w:b/>
      <w:bCs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IntestazioneCarattere">
    <w:name w:val="Intestazione Carattere"/>
    <w:basedOn w:val="Caratterepredefinitoparagrafo"/>
    <w:qFormat/>
    <w:rPr>
      <w:sz w:val="24"/>
      <w:szCs w:val="24"/>
    </w:rPr>
  </w:style>
  <w:style w:type="character" w:styleId="PidipaginaCarattere">
    <w:name w:val="Piè di pagina Carattere"/>
    <w:basedOn w:val="Caratterepredefinitoparagrafo"/>
    <w:qFormat/>
    <w:rPr>
      <w:sz w:val="24"/>
      <w:szCs w:val="24"/>
    </w:rPr>
  </w:style>
  <w:style w:type="character" w:styleId="Carpredefinitoparagrafo">
    <w:name w:val="Car. predefinito paragrafo"/>
    <w:qFormat/>
    <w:rPr/>
  </w:style>
  <w:style w:type="character" w:styleId="ListLabel1">
    <w:name w:val="ListLabel 1"/>
    <w:qFormat/>
    <w:rPr>
      <w:rFonts w:ascii="Arial Narrow" w:hAnsi="Arial Narrow" w:cs="Arial Narrow"/>
      <w:sz w:val="24"/>
      <w:szCs w:val="24"/>
    </w:rPr>
  </w:style>
  <w:style w:type="character" w:styleId="ListLabel2">
    <w:name w:val="ListLabel 2"/>
    <w:qFormat/>
    <w:rPr>
      <w:rFonts w:ascii="Arial" w:hAnsi="Arial"/>
      <w:b w:val="false"/>
      <w:bCs w:val="false"/>
      <w:sz w:val="20"/>
      <w:szCs w:val="20"/>
    </w:rPr>
  </w:style>
  <w:style w:type="character" w:styleId="ListLabel3">
    <w:name w:val="ListLabel 3"/>
    <w:qFormat/>
    <w:rPr>
      <w:b w:val="false"/>
      <w:bCs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</w:pPr>
    <w:rPr>
      <w:rFonts w:ascii="Arial Narrow" w:hAnsi="Arial Narrow" w:cs="Arial"/>
      <w:b/>
      <w:bCs/>
      <w:sz w:val="22"/>
      <w:szCs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next w:val="Normal"/>
    <w:qFormat/>
    <w:pPr>
      <w:jc w:val="center"/>
    </w:pPr>
    <w:rPr>
      <w:rFonts w:ascii="Arial Narrow" w:hAnsi="Arial Narrow" w:cs="Arial Narrow"/>
      <w:b/>
      <w:bCs/>
      <w:sz w:val="36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rFonts w:ascii="Arial Narrow" w:hAnsi="Arial Narrow" w:cs="Arial"/>
      <w:sz w:val="22"/>
      <w:szCs w:val="22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ind w:left="1077" w:right="0" w:hanging="1077"/>
      <w:jc w:val="both"/>
    </w:pPr>
    <w:rPr>
      <w:rFonts w:ascii="Arial" w:hAnsi="Arial" w:cs="Arial"/>
      <w:b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mune.montemurlo@postacert.toscana.it" TargetMode="External"/><Relationship Id="rId4" Type="http://schemas.openxmlformats.org/officeDocument/2006/relationships/hyperlink" Target="mailto:-comune.montemurlo@postacert.toscana.it" TargetMode="External"/><Relationship Id="rId5" Type="http://schemas.openxmlformats.org/officeDocument/2006/relationships/hyperlink" Target="mailto:comune.montemurlo@postacert.toscana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374</TotalTime>
  <Application>LibreOffice/6.0.7.3$Windows_x86 LibreOffice_project/dc89aa7a9eabfd848af146d5086077aeed2ae4a5</Application>
  <Pages>5</Pages>
  <Words>965</Words>
  <Characters>8481</Characters>
  <CharactersWithSpaces>9586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2018-01-17T15:37:25Z</dcterms:created>
  <dc:creator/>
  <dc:description/>
  <dc:language>it-IT</dc:language>
  <cp:lastModifiedBy/>
  <cp:lastPrinted>2018-11-21T10:52:38Z</cp:lastPrinted>
  <dcterms:modified xsi:type="dcterms:W3CDTF">2021-12-21T12:44:48Z</dcterms:modified>
  <cp:revision>34</cp:revision>
  <dc:subject/>
  <dc:title>OSSERVAZIONE</dc:title>
</cp:coreProperties>
</file>